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2C5AFB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2C5AFB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2C5AFB">
        <w:rPr>
          <w:rFonts w:ascii="Arial CYR" w:hAnsi="Arial CYR" w:cs="Arial CYR"/>
          <w:color w:val="000000"/>
          <w:sz w:val="20"/>
          <w:szCs w:val="20"/>
        </w:rPr>
        <w:t>Истец_____________________________________________</w:t>
      </w:r>
    </w:p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2C5AFB">
        <w:rPr>
          <w:rFonts w:ascii="Arial CYR" w:hAnsi="Arial CYR" w:cs="Arial CYR"/>
          <w:i/>
          <w:iCs/>
          <w:color w:val="000000"/>
          <w:sz w:val="18"/>
          <w:szCs w:val="18"/>
        </w:rPr>
        <w:t>наименование предприятия, организации,</w:t>
      </w:r>
    </w:p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2C5AFB"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________________________________________________________</w:t>
      </w:r>
    </w:p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2C5AFB">
        <w:rPr>
          <w:rFonts w:ascii="Arial CYR" w:hAnsi="Arial CYR" w:cs="Arial CYR"/>
          <w:i/>
          <w:iCs/>
          <w:color w:val="000000"/>
          <w:sz w:val="18"/>
          <w:szCs w:val="18"/>
        </w:rPr>
        <w:t>местонахождение</w:t>
      </w:r>
    </w:p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2C5AFB"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________________________________________________________</w:t>
      </w:r>
    </w:p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2C5AFB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и банковские реквизиты</w:t>
      </w:r>
    </w:p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2C5AFB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___________________________________________</w:t>
      </w:r>
    </w:p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2C5AFB">
        <w:rPr>
          <w:rFonts w:ascii="Arial CYR" w:hAnsi="Arial CYR" w:cs="Arial CYR"/>
          <w:i/>
          <w:iCs/>
          <w:color w:val="000000"/>
          <w:sz w:val="18"/>
          <w:szCs w:val="18"/>
        </w:rPr>
        <w:t>Ф.И.О., место жительства</w:t>
      </w:r>
    </w:p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2C5AFB">
        <w:rPr>
          <w:rFonts w:ascii="Arial CYR" w:hAnsi="Arial CYR" w:cs="Arial CYR"/>
          <w:color w:val="000000"/>
          <w:sz w:val="20"/>
          <w:szCs w:val="20"/>
        </w:rPr>
        <w:t>Третье лицо ________________________________________</w:t>
      </w:r>
    </w:p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2C5AFB">
        <w:rPr>
          <w:rFonts w:ascii="Arial CYR" w:hAnsi="Arial CYR" w:cs="Arial CYR"/>
          <w:i/>
          <w:iCs/>
          <w:color w:val="000000"/>
          <w:sz w:val="18"/>
          <w:szCs w:val="18"/>
        </w:rPr>
        <w:t>Ф.И.О. водителя, по вине которого</w:t>
      </w:r>
    </w:p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2C5AFB"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________________________________________________________</w:t>
      </w:r>
    </w:p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2C5AFB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произошла авария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402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left="3402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 xml:space="preserve">Исковое заявление 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 возмещении ущерба, причиненного 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дорожно-транспортным происшествием (в порядке регресса)</w:t>
      </w:r>
    </w:p>
    <w:bookmarkEnd w:id="0"/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 работает в качестве водителя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. ответчика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автомашины _________________________________________________________________________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марка, государственный номер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 »___________________20___ г. по его вине __________________________________________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___________________________________________________________________________________,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обстоятельства и место дорожно-транспортного происшествия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результате чего причинены гражданину _________________________________________________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 xml:space="preserve">              </w:t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телесные повреждения _______________________________________________________________,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указать степень телесных повреждений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принадлежащему автомобилю __________________________________________________________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</w:t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марка и государственный номер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наименование предприятия или на праве частной собственности гражданину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технические повреждения ______________________________________________________________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перечень повреждений автомобиля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Вина ответчика подтверждается ______________________________________________________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указать: проверкой органов дорожной полиции, постановлением следователя, приговором суда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Решением _______________________________________суда от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 » ______________20___ г. с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областного, районного, городского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предприятия в пользу потерпевшего гражданина (предприятия) ______________________________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(наименование)</w:t>
      </w:r>
      <w:r>
        <w:rPr>
          <w:rFonts w:ascii="Arial CYR" w:hAnsi="Arial CYR" w:cs="Arial CYR"/>
          <w:color w:val="000000"/>
          <w:sz w:val="20"/>
          <w:szCs w:val="20"/>
        </w:rPr>
        <w:t xml:space="preserve">   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взыскано ____________________тенге.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lastRenderedPageBreak/>
        <w:t xml:space="preserve">Эта сумма складывается из ______________________________________________тенге, которая взыскана в погашение вреда, причиненного аварией его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здоровью;  суммы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______ ____________________________тенге  –- стоимости восстановительного ремонта и утраты товарного вида принадлежащего ему автомобиля. Указанная сумма полностью перечислена взыскателю.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Организация, возместившая вред, причиненный по вине ее работника при исполнении им своих трудовых обязанностей, имеет право обратного требования (регресса) к этому работнику в размере выплаченного возмещения.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Руководствуясь ст. 123 Трудового кодекса РК, п. 1 ст. 933 ГК РК,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Взыскать с ____________________________ в пользу ____________________________________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</w:t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.                                                     наименование предприятия, учреждения, 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___________________________в возмещение ущерба________________________________ тенге и 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организации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возврат госпошлины, сумме ___________________________________________________тенге.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обеспечение иска наложить арест на имущество ответчика ______________________________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при наличии сведений указать местонахождение имущества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585570" w:rsidRDefault="00585570" w:rsidP="00585570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1. Документ, подтверждающий направление ответчику копий заявления и приложенных к нему документов.</w:t>
      </w:r>
    </w:p>
    <w:p w:rsidR="00585570" w:rsidRDefault="00585570" w:rsidP="00585570">
      <w:pPr>
        <w:tabs>
          <w:tab w:val="left" w:pos="1286"/>
        </w:tabs>
        <w:suppressAutoHyphens/>
        <w:autoSpaceDE w:val="0"/>
        <w:autoSpaceDN w:val="0"/>
        <w:adjustRightInd w:val="0"/>
        <w:spacing w:after="0" w:line="288" w:lineRule="auto"/>
        <w:ind w:left="643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Копия решения суда о взыскании ущерба.</w:t>
      </w:r>
    </w:p>
    <w:p w:rsidR="00585570" w:rsidRDefault="00585570" w:rsidP="00585570">
      <w:pPr>
        <w:tabs>
          <w:tab w:val="left" w:pos="1286"/>
        </w:tabs>
        <w:suppressAutoHyphens/>
        <w:autoSpaceDE w:val="0"/>
        <w:autoSpaceDN w:val="0"/>
        <w:adjustRightInd w:val="0"/>
        <w:spacing w:after="0" w:line="288" w:lineRule="auto"/>
        <w:ind w:left="643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Справка о перечислении денег потерпевшему гражданину.</w:t>
      </w:r>
    </w:p>
    <w:p w:rsidR="00585570" w:rsidRDefault="00585570" w:rsidP="00585570">
      <w:pPr>
        <w:tabs>
          <w:tab w:val="left" w:pos="1286"/>
        </w:tabs>
        <w:suppressAutoHyphens/>
        <w:autoSpaceDE w:val="0"/>
        <w:autoSpaceDN w:val="0"/>
        <w:adjustRightInd w:val="0"/>
        <w:spacing w:after="0" w:line="288" w:lineRule="auto"/>
        <w:ind w:left="643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4. Квитанция об уплате госпошлины.</w:t>
      </w:r>
    </w:p>
    <w:p w:rsidR="00585570" w:rsidRDefault="00585570" w:rsidP="00585570">
      <w:pPr>
        <w:tabs>
          <w:tab w:val="left" w:pos="1286"/>
        </w:tabs>
        <w:suppressAutoHyphens/>
        <w:autoSpaceDE w:val="0"/>
        <w:autoSpaceDN w:val="0"/>
        <w:adjustRightInd w:val="0"/>
        <w:spacing w:after="0" w:line="288" w:lineRule="auto"/>
        <w:ind w:left="643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5. Справка о заработной плате ответчика.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85570" w:rsidRPr="002C5AFB" w:rsidRDefault="00585570" w:rsidP="00585570">
      <w:pPr>
        <w:suppressAutoHyphens/>
        <w:autoSpaceDE w:val="0"/>
        <w:autoSpaceDN w:val="0"/>
        <w:adjustRightInd w:val="0"/>
        <w:spacing w:after="0" w:line="288" w:lineRule="auto"/>
        <w:rPr>
          <w:rFonts w:ascii="Arial CYR" w:hAnsi="Arial CYR" w:cs="Arial CYR"/>
          <w:color w:val="000000"/>
          <w:sz w:val="20"/>
          <w:szCs w:val="20"/>
        </w:rPr>
      </w:pP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585570" w:rsidRDefault="00585570" w:rsidP="0058557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585570" w:rsidRDefault="00585570"/>
    <w:sectPr w:rsidR="0058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70"/>
    <w:rsid w:val="00585570"/>
    <w:rsid w:val="009B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CB390-479C-4DAC-BD25-BDF681F8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2020-12-29T09:02:00Z</dcterms:created>
  <dcterms:modified xsi:type="dcterms:W3CDTF">2020-12-29T09:02:00Z</dcterms:modified>
</cp:coreProperties>
</file>